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486E9E7" w14:textId="77777777" w:rsidR="00A52F3C" w:rsidRPr="00263551" w:rsidRDefault="00A52F3C" w:rsidP="0026355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551">
        <w:rPr>
          <w:rFonts w:ascii="Times New Roman" w:hAnsi="Times New Roman" w:cs="Times New Roman"/>
          <w:b/>
          <w:sz w:val="24"/>
          <w:szCs w:val="24"/>
        </w:rPr>
        <w:t>УВЕДОМЛЕНИЕ ОБ ОБСУЖДЕНИЯХ</w:t>
      </w:r>
    </w:p>
    <w:p w14:paraId="16C81079" w14:textId="77777777" w:rsidR="00A52F3C" w:rsidRPr="00263551" w:rsidRDefault="00A52F3C" w:rsidP="00263551">
      <w:pPr>
        <w:contextualSpacing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63551">
        <w:rPr>
          <w:rFonts w:ascii="Times New Roman" w:hAnsi="Times New Roman" w:cs="Times New Roman"/>
          <w:b/>
          <w:sz w:val="24"/>
          <w:szCs w:val="24"/>
        </w:rPr>
        <w:t>объекта государственной экологической экспертизы, содержащего предварительные материалы оценки воздействия на окружающую среду:</w:t>
      </w:r>
    </w:p>
    <w:p w14:paraId="1374B6FE" w14:textId="61BC6BF8" w:rsidR="00F7358A" w:rsidRPr="00263551" w:rsidRDefault="00F96796" w:rsidP="00263551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263551">
        <w:rPr>
          <w:rFonts w:ascii="Times New Roman" w:hAnsi="Times New Roman" w:cs="Times New Roman"/>
          <w:b/>
          <w:bCs/>
          <w:sz w:val="24"/>
          <w:szCs w:val="24"/>
        </w:rPr>
        <w:t xml:space="preserve">«Обустройство </w:t>
      </w:r>
      <w:r w:rsidR="00AB478B" w:rsidRPr="00263551">
        <w:rPr>
          <w:rFonts w:ascii="Times New Roman" w:hAnsi="Times New Roman" w:cs="Times New Roman"/>
          <w:b/>
          <w:bCs/>
          <w:sz w:val="24"/>
          <w:szCs w:val="24"/>
        </w:rPr>
        <w:t xml:space="preserve">куста скважин № 6 </w:t>
      </w:r>
      <w:proofErr w:type="spellStart"/>
      <w:r w:rsidR="00AB478B" w:rsidRPr="00263551">
        <w:rPr>
          <w:rFonts w:ascii="Times New Roman" w:hAnsi="Times New Roman" w:cs="Times New Roman"/>
          <w:b/>
          <w:bCs/>
          <w:sz w:val="24"/>
          <w:szCs w:val="24"/>
        </w:rPr>
        <w:t>Мастерьельского</w:t>
      </w:r>
      <w:proofErr w:type="spellEnd"/>
      <w:r w:rsidRPr="00263551">
        <w:rPr>
          <w:rFonts w:ascii="Times New Roman" w:hAnsi="Times New Roman" w:cs="Times New Roman"/>
          <w:b/>
          <w:bCs/>
          <w:sz w:val="24"/>
          <w:szCs w:val="24"/>
        </w:rPr>
        <w:t xml:space="preserve"> месторождения</w:t>
      </w:r>
      <w:r w:rsidR="00AB478B" w:rsidRPr="00263551">
        <w:rPr>
          <w:rFonts w:ascii="Times New Roman" w:hAnsi="Times New Roman" w:cs="Times New Roman"/>
          <w:b/>
          <w:bCs/>
          <w:sz w:val="24"/>
          <w:szCs w:val="24"/>
        </w:rPr>
        <w:t xml:space="preserve"> нефти</w:t>
      </w:r>
      <w:r w:rsidRPr="00263551">
        <w:rPr>
          <w:rFonts w:ascii="Times New Roman" w:hAnsi="Times New Roman" w:cs="Times New Roman"/>
          <w:b/>
          <w:bCs/>
          <w:sz w:val="24"/>
          <w:szCs w:val="24"/>
        </w:rPr>
        <w:t xml:space="preserve">. </w:t>
      </w:r>
      <w:r w:rsidR="00AB478B" w:rsidRPr="00263551">
        <w:rPr>
          <w:rFonts w:ascii="Times New Roman" w:hAnsi="Times New Roman" w:cs="Times New Roman"/>
          <w:b/>
          <w:bCs/>
          <w:sz w:val="24"/>
          <w:szCs w:val="24"/>
        </w:rPr>
        <w:t>Расширение</w:t>
      </w:r>
      <w:r w:rsidRPr="00263551">
        <w:rPr>
          <w:rFonts w:ascii="Times New Roman" w:hAnsi="Times New Roman" w:cs="Times New Roman"/>
          <w:b/>
          <w:bCs/>
          <w:sz w:val="24"/>
          <w:szCs w:val="24"/>
        </w:rPr>
        <w:t>»</w:t>
      </w:r>
    </w:p>
    <w:p w14:paraId="7F9CF4A1" w14:textId="77777777" w:rsidR="00F7358A" w:rsidRPr="00263551" w:rsidRDefault="00F7358A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BE89260" w14:textId="77777777" w:rsidR="00A52F3C" w:rsidRPr="00A52F3C" w:rsidRDefault="00A52F3C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52F3C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об объекте обсуждений, подлежащем рассмотрению на общественных обсуждениях:</w:t>
      </w:r>
    </w:p>
    <w:p w14:paraId="0444484B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4A960970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о заказчике:</w:t>
      </w:r>
    </w:p>
    <w:p w14:paraId="54634F38" w14:textId="77777777" w:rsidR="00263551" w:rsidRPr="00263551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Полное наименование: 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Акционерное общество «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Комнедра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78F4DD42" w14:textId="1D7967AE" w:rsidR="00A52F3C" w:rsidRP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Сокращенное наименование: 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АО «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Комнедра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</w:p>
    <w:p w14:paraId="64D9296E" w14:textId="0F0B2FE1" w:rsidR="00A52F3C" w:rsidRP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ОГРН: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1021100897564</w:t>
      </w:r>
    </w:p>
    <w:p w14:paraId="293C72C1" w14:textId="77777777" w:rsidR="00A52F3C" w:rsidRPr="00263551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ИНН: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7717125479</w:t>
      </w:r>
    </w:p>
    <w:p w14:paraId="6C482D53" w14:textId="2857EFEC" w:rsidR="00A52F3C" w:rsidRP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169710 РФ, Республика Коми, </w:t>
      </w:r>
      <w:proofErr w:type="spellStart"/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>г.Усинск</w:t>
      </w:r>
      <w:proofErr w:type="spellEnd"/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Заводская, д.5,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</w:t>
      </w:r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14:paraId="27FFCD41" w14:textId="69303520" w:rsidR="00A52F3C" w:rsidRP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Адрес в пределах места нахождения: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169710 РФ, Республика Коми, </w:t>
      </w:r>
      <w:proofErr w:type="spellStart"/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>г.Усинск</w:t>
      </w:r>
      <w:proofErr w:type="spellEnd"/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ул. Заводская, д.5,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этаж</w:t>
      </w:r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</w:t>
      </w:r>
    </w:p>
    <w:p w14:paraId="4742F6D0" w14:textId="337DDD0D" w:rsidR="00A52F3C" w:rsidRPr="00263551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Контактная информация: </w:t>
      </w:r>
      <w:hyperlink r:id="rId5" w:history="1">
        <w:r w:rsidRPr="00A52F3C">
          <w:rPr>
            <w:rFonts w:ascii="Times New Roman" w:eastAsia="Calibri" w:hAnsi="Times New Roman" w:cs="Times New Roman"/>
            <w:sz w:val="24"/>
            <w:szCs w:val="24"/>
            <w:lang w:eastAsia="ru-RU"/>
          </w:rPr>
          <w:t xml:space="preserve">тел.: </w:t>
        </w:r>
      </w:hyperlink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8 (82144) 5</w:t>
      </w:r>
      <w:r w:rsidR="00FB7CA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-700, 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e-</w:t>
      </w:r>
      <w:proofErr w:type="spellStart"/>
      <w:r w:rsidRPr="00A52F3C">
        <w:rPr>
          <w:rStyle w:val="a3"/>
          <w:rFonts w:ascii="Times New Roman" w:hAnsi="Times New Roman" w:cs="Times New Roman"/>
          <w:color w:val="auto"/>
        </w:rPr>
        <w:t>mail</w:t>
      </w:r>
      <w:proofErr w:type="spellEnd"/>
      <w:r w:rsidRPr="00A52F3C">
        <w:rPr>
          <w:rStyle w:val="a3"/>
          <w:rFonts w:ascii="Times New Roman" w:hAnsi="Times New Roman" w:cs="Times New Roman"/>
          <w:color w:val="auto"/>
        </w:rPr>
        <w:t xml:space="preserve">: </w:t>
      </w:r>
      <w:hyperlink r:id="rId6" w:history="1">
        <w:r w:rsidRPr="00263551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mail@komnedra.ru</w:t>
        </w:r>
      </w:hyperlink>
    </w:p>
    <w:p w14:paraId="6F035E74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0" w:name="_Hlk193290414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Сведения об исполнителе работ по оценке воздействия на окружающую среду:</w:t>
      </w:r>
    </w:p>
    <w:bookmarkEnd w:id="0"/>
    <w:p w14:paraId="6F4B809F" w14:textId="3EFC0891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Полное наименование: Общество с ограниченной ответственностью «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Волга-инжиниринг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». </w:t>
      </w:r>
    </w:p>
    <w:p w14:paraId="3E9256F6" w14:textId="4786FEBA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Сокращенное наименование: ООО «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Волга-инжиниринг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».</w:t>
      </w:r>
    </w:p>
    <w:p w14:paraId="0F1EF74F" w14:textId="340DDD0F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ОГРН: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1036300558282</w:t>
      </w:r>
    </w:p>
    <w:p w14:paraId="3202404E" w14:textId="119D762F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ИНН: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6312037840</w:t>
      </w:r>
    </w:p>
    <w:p w14:paraId="1B69C96E" w14:textId="4DEAA89A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Юридический адрес: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443090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Самара, ул. Ставропольская, д. 3,</w:t>
      </w:r>
      <w:r w:rsidR="00501824">
        <w:rPr>
          <w:rFonts w:ascii="Times New Roman" w:eastAsia="Calibri" w:hAnsi="Times New Roman" w:cs="Times New Roman"/>
          <w:sz w:val="24"/>
          <w:szCs w:val="24"/>
        </w:rPr>
        <w:t xml:space="preserve"> офис 900, </w:t>
      </w:r>
      <w:proofErr w:type="spellStart"/>
      <w:r w:rsidR="00501824">
        <w:rPr>
          <w:rFonts w:ascii="Times New Roman" w:eastAsia="Calibri" w:hAnsi="Times New Roman" w:cs="Times New Roman"/>
          <w:sz w:val="24"/>
          <w:szCs w:val="24"/>
        </w:rPr>
        <w:t>помещ</w:t>
      </w:r>
      <w:proofErr w:type="spellEnd"/>
      <w:r w:rsidR="00501824">
        <w:rPr>
          <w:rFonts w:ascii="Times New Roman" w:eastAsia="Calibri" w:hAnsi="Times New Roman" w:cs="Times New Roman"/>
          <w:sz w:val="24"/>
          <w:szCs w:val="24"/>
        </w:rPr>
        <w:t>. 36</w:t>
      </w:r>
    </w:p>
    <w:p w14:paraId="44613350" w14:textId="14CA30C2" w:rsidR="00A52F3C" w:rsidRP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Адрес в пределах места нахождения: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443090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г. Самара, ул. Ставропольская, д. 3,</w:t>
      </w:r>
      <w:r w:rsidRPr="00263551">
        <w:rPr>
          <w:rFonts w:ascii="Times New Roman" w:eastAsia="Calibri" w:hAnsi="Times New Roman" w:cs="Times New Roman"/>
          <w:sz w:val="24"/>
          <w:szCs w:val="24"/>
        </w:rPr>
        <w:t xml:space="preserve"> офис 900</w:t>
      </w:r>
      <w:r w:rsidR="00FB7CAC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FB7CAC">
        <w:rPr>
          <w:rFonts w:ascii="Times New Roman" w:eastAsia="Calibri" w:hAnsi="Times New Roman" w:cs="Times New Roman"/>
          <w:sz w:val="24"/>
          <w:szCs w:val="24"/>
        </w:rPr>
        <w:t>помещ</w:t>
      </w:r>
      <w:proofErr w:type="spellEnd"/>
      <w:r w:rsidR="00FB7CAC">
        <w:rPr>
          <w:rFonts w:ascii="Times New Roman" w:eastAsia="Calibri" w:hAnsi="Times New Roman" w:cs="Times New Roman"/>
          <w:sz w:val="24"/>
          <w:szCs w:val="24"/>
        </w:rPr>
        <w:t>. 36</w:t>
      </w:r>
    </w:p>
    <w:p w14:paraId="5FFA604C" w14:textId="03731028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Контактная информация: </w:t>
      </w:r>
      <w:r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тел. 8</w:t>
      </w:r>
      <w:r w:rsidRPr="00263551">
        <w:rPr>
          <w:rFonts w:ascii="Times New Roman" w:eastAsia="Calibri" w:hAnsi="Times New Roman" w:cs="Times New Roman"/>
          <w:sz w:val="24"/>
          <w:szCs w:val="24"/>
        </w:rPr>
        <w:t>(846) 321‒05‒75, е-</w:t>
      </w:r>
      <w:proofErr w:type="spellStart"/>
      <w:r w:rsidRPr="00263551">
        <w:rPr>
          <w:rFonts w:ascii="Times New Roman" w:eastAsia="Calibri" w:hAnsi="Times New Roman" w:cs="Times New Roman"/>
          <w:sz w:val="24"/>
          <w:szCs w:val="24"/>
        </w:rPr>
        <w:t>mail</w:t>
      </w:r>
      <w:proofErr w:type="spellEnd"/>
      <w:r w:rsidRPr="00263551">
        <w:rPr>
          <w:rFonts w:ascii="Times New Roman" w:eastAsia="Calibri" w:hAnsi="Times New Roman" w:cs="Times New Roman"/>
          <w:sz w:val="24"/>
          <w:szCs w:val="24"/>
        </w:rPr>
        <w:t>:</w:t>
      </w:r>
      <w:r w:rsidRPr="00263551">
        <w:rPr>
          <w:rFonts w:ascii="Times New Roman" w:hAnsi="Times New Roman" w:cs="Times New Roman"/>
        </w:rPr>
        <w:t xml:space="preserve"> </w:t>
      </w:r>
      <w:hyperlink r:id="rId7" w:history="1">
        <w:r w:rsidRPr="00263551">
          <w:rPr>
            <w:rStyle w:val="a3"/>
            <w:rFonts w:ascii="Times New Roman" w:eastAsia="Calibri" w:hAnsi="Times New Roman" w:cs="Times New Roman"/>
            <w:color w:val="auto"/>
            <w:sz w:val="24"/>
            <w:szCs w:val="24"/>
          </w:rPr>
          <w:t>mail@volga-project.ru</w:t>
        </w:r>
      </w:hyperlink>
    </w:p>
    <w:p w14:paraId="63E20EBF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1" w:name="_GoBack"/>
      <w:bookmarkEnd w:id="1"/>
    </w:p>
    <w:p w14:paraId="725C8F99" w14:textId="4D496458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2" w:name="_Hlk193290429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Наименование уполномоченного органа, ответственного за проведение общественных обсуждений:</w:t>
      </w:r>
    </w:p>
    <w:bookmarkEnd w:id="2"/>
    <w:p w14:paraId="63FDD518" w14:textId="2EF156C5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Полное наименование:</w:t>
      </w:r>
      <w:r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округа «Усинск» Республики Коми</w:t>
      </w:r>
    </w:p>
    <w:p w14:paraId="1BE4E4F2" w14:textId="2DD935FA" w:rsidR="00A52F3C" w:rsidRPr="00A52F3C" w:rsidRDefault="00A52F3C" w:rsidP="002635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Сокращенное наименование (при наличии):</w:t>
      </w:r>
      <w:r w:rsidR="006F75C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Администрация муниципального округа «Усинск» Республики Коми</w:t>
      </w:r>
    </w:p>
    <w:p w14:paraId="372FC89E" w14:textId="77777777" w:rsidR="00A52F3C" w:rsidRPr="00A52F3C" w:rsidRDefault="00A52F3C" w:rsidP="002635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3F3031C9" w14:textId="242DC149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3" w:name="_Hlk189818220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Наименование объекта обсуждений: </w:t>
      </w:r>
      <w:bookmarkEnd w:id="3"/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Объект государственной экологической экспертизы, содержащий предварительные материалы оценки воздействия на окружающую среду: «</w:t>
      </w:r>
      <w:r w:rsidR="006F75C9" w:rsidRPr="00263551">
        <w:rPr>
          <w:rFonts w:ascii="Times New Roman" w:hAnsi="Times New Roman" w:cs="Times New Roman"/>
          <w:sz w:val="24"/>
          <w:szCs w:val="24"/>
        </w:rPr>
        <w:t xml:space="preserve">Обустройство куста скважин № 6 </w:t>
      </w:r>
      <w:proofErr w:type="spellStart"/>
      <w:r w:rsidR="006F75C9" w:rsidRPr="00263551">
        <w:rPr>
          <w:rFonts w:ascii="Times New Roman" w:hAnsi="Times New Roman" w:cs="Times New Roman"/>
          <w:sz w:val="24"/>
          <w:szCs w:val="24"/>
        </w:rPr>
        <w:t>Мастерьельского</w:t>
      </w:r>
      <w:proofErr w:type="spellEnd"/>
      <w:r w:rsidR="006F75C9" w:rsidRPr="00263551">
        <w:rPr>
          <w:rFonts w:ascii="Times New Roman" w:hAnsi="Times New Roman" w:cs="Times New Roman"/>
          <w:sz w:val="24"/>
          <w:szCs w:val="24"/>
        </w:rPr>
        <w:t xml:space="preserve"> месторождения нефти. Расширение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14:paraId="36F2C470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1A66BD0E" w14:textId="246A5C8B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bookmarkStart w:id="4" w:name="_Hlk189818239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Наименование планируемой (намечаемой) хозяйственной и иной деятельности</w:t>
      </w:r>
      <w:bookmarkEnd w:id="4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: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«</w:t>
      </w:r>
      <w:r w:rsidR="006F75C9" w:rsidRPr="00263551">
        <w:rPr>
          <w:rFonts w:ascii="Times New Roman" w:hAnsi="Times New Roman" w:cs="Times New Roman"/>
          <w:sz w:val="24"/>
          <w:szCs w:val="24"/>
        </w:rPr>
        <w:t xml:space="preserve">Обустройство куста скважин № 6 </w:t>
      </w:r>
      <w:proofErr w:type="spellStart"/>
      <w:r w:rsidR="006F75C9" w:rsidRPr="00263551">
        <w:rPr>
          <w:rFonts w:ascii="Times New Roman" w:hAnsi="Times New Roman" w:cs="Times New Roman"/>
          <w:sz w:val="24"/>
          <w:szCs w:val="24"/>
        </w:rPr>
        <w:t>Мастерьельского</w:t>
      </w:r>
      <w:proofErr w:type="spellEnd"/>
      <w:r w:rsidR="006F75C9" w:rsidRPr="00263551">
        <w:rPr>
          <w:rFonts w:ascii="Times New Roman" w:hAnsi="Times New Roman" w:cs="Times New Roman"/>
          <w:sz w:val="24"/>
          <w:szCs w:val="24"/>
        </w:rPr>
        <w:t xml:space="preserve"> месторождения нефти. Расширение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>»</w:t>
      </w:r>
    </w:p>
    <w:p w14:paraId="726F76AF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5B35F5E" w14:textId="448C5F34" w:rsidR="00A52F3C" w:rsidRPr="00263551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Цель планируемой (намечаемой) хозяйственной и иной деятельности: </w:t>
      </w:r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информирование общественности о намечаемой деятельности АО «Комнедра» и ее возможном воздействии на окружающую среду с целью выявления общественных предпочтений и их учета в процессе оценки воздействия.</w:t>
      </w:r>
    </w:p>
    <w:p w14:paraId="582D2B53" w14:textId="77777777" w:rsidR="006F75C9" w:rsidRPr="00A52F3C" w:rsidRDefault="006F75C9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D5E9A52" w14:textId="4C9AFF30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Предварительное место </w:t>
      </w:r>
      <w:proofErr w:type="gramStart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реализации</w:t>
      </w:r>
      <w:proofErr w:type="gramEnd"/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 планируемой хозяйственной и иной деятельности:</w:t>
      </w:r>
      <w:r w:rsidRPr="00A52F3C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Муниципальный округ «Усинск» Республики Коми, </w:t>
      </w:r>
      <w:proofErr w:type="spellStart"/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r w:rsidR="00E36230"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стерьельское</w:t>
      </w:r>
      <w:proofErr w:type="spellEnd"/>
      <w:r w:rsidR="006F75C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месторождение нефти</w:t>
      </w:r>
    </w:p>
    <w:p w14:paraId="315341B0" w14:textId="77777777" w:rsidR="00A52F3C" w:rsidRPr="00A52F3C" w:rsidRDefault="00A52F3C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620BC731" w14:textId="77777777" w:rsidR="00A52F3C" w:rsidRPr="00A52F3C" w:rsidRDefault="00A52F3C" w:rsidP="002635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A52F3C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lastRenderedPageBreak/>
        <w:t>Контактные данные ответственных лиц со стороны заказчика (исполнителя):</w:t>
      </w:r>
    </w:p>
    <w:p w14:paraId="0A35975F" w14:textId="6760730B" w:rsidR="00F25F7E" w:rsidRPr="00263551" w:rsidRDefault="00A52F3C" w:rsidP="0026355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стороны заказчика:</w:t>
      </w:r>
      <w:r w:rsidR="00F25F7E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АО «Комнедра», заместитель начальника службы ПБ, ОТ и ООС -Попович Евгения Николаевна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="00F25F7E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7A2A4D47" w14:textId="11D3CFCA" w:rsidR="00F25F7E" w:rsidRPr="00263551" w:rsidRDefault="00F25F7E" w:rsidP="0026355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Тел. </w:t>
      </w:r>
      <w:r w:rsidR="00317E3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+7 </w:t>
      </w: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(82144) 53-700, доб.  1019., </w:t>
      </w: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e-</w:t>
      </w:r>
      <w:proofErr w:type="spellStart"/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8" w:history="1">
        <w:r w:rsidRPr="0026355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mail@komnedra.ru</w:t>
        </w:r>
      </w:hyperlink>
    </w:p>
    <w:p w14:paraId="122BD5B7" w14:textId="446342C4" w:rsidR="00F25F7E" w:rsidRPr="00263551" w:rsidRDefault="00A52F3C" w:rsidP="0026355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2F3C">
        <w:rPr>
          <w:rFonts w:ascii="Times New Roman" w:eastAsia="Times New Roman" w:hAnsi="Times New Roman" w:cs="Times New Roman"/>
          <w:sz w:val="24"/>
          <w:szCs w:val="24"/>
          <w:lang w:eastAsia="ru-RU"/>
        </w:rPr>
        <w:t>- со стороны исполнителя:</w:t>
      </w:r>
      <w:r w:rsidR="00F25F7E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317E3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ООО «Волга-инжиниринг», главный инженер проекта </w:t>
      </w:r>
      <w:proofErr w:type="spellStart"/>
      <w:r w:rsidR="00317E3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Ниронов</w:t>
      </w:r>
      <w:proofErr w:type="spellEnd"/>
      <w:r w:rsidR="00317E39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Анатолий Александрович</w:t>
      </w:r>
    </w:p>
    <w:p w14:paraId="59EDF3DF" w14:textId="6C0FAD11" w:rsidR="00317E39" w:rsidRPr="00263551" w:rsidRDefault="00317E39" w:rsidP="0026355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Тел. +7 (846) 321‒05‒75, е-</w:t>
      </w:r>
      <w:proofErr w:type="spellStart"/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</w:t>
      </w:r>
      <w:hyperlink r:id="rId9" w:history="1">
        <w:r w:rsidRPr="00263551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mail@volga-project.ru</w:t>
        </w:r>
      </w:hyperlink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14:paraId="30BC4BDC" w14:textId="77777777" w:rsidR="00A52F3C" w:rsidRPr="00263551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708A328C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bookmarkStart w:id="5" w:name="_Hlk192511216"/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 месте, в котором размещен и доступен для очного ознакомления объект обсуждений, дате открытия доступа, сроке доступности объекта обсуждений, днях и часах, в которые возможно ознакомление с объектом обсуждений:</w:t>
      </w:r>
    </w:p>
    <w:p w14:paraId="00C22750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336AE4AE" w14:textId="5B20FE4D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Место, в котором размещен и доступен для очного ознакомления объект обсуждений: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r w:rsidR="003E0157" w:rsidRPr="00263551">
        <w:rPr>
          <w:rFonts w:ascii="Times New Roman" w:eastAsia="Calibri" w:hAnsi="Times New Roman" w:cs="Times New Roman"/>
          <w:sz w:val="24"/>
          <w:szCs w:val="24"/>
        </w:rPr>
        <w:t xml:space="preserve">169711, Республика Коми, г. Усинск, ул. Ленина, д. 13, </w:t>
      </w:r>
      <w:proofErr w:type="spellStart"/>
      <w:r w:rsidR="003E0157" w:rsidRPr="00263551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="003E0157" w:rsidRPr="0026355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63551" w:rsidRPr="00263551">
        <w:rPr>
          <w:rFonts w:ascii="Times New Roman" w:eastAsia="Calibri" w:hAnsi="Times New Roman" w:cs="Times New Roman"/>
          <w:sz w:val="24"/>
          <w:szCs w:val="24"/>
        </w:rPr>
        <w:t>306</w:t>
      </w:r>
    </w:p>
    <w:p w14:paraId="26D3BF08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4545064" w14:textId="605BB61E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Дата открытия доступа: </w:t>
      </w:r>
      <w:r w:rsidR="00DF71C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</w:t>
      </w:r>
      <w:r w:rsidR="003E0157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.10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.2026</w:t>
      </w:r>
    </w:p>
    <w:p w14:paraId="519CCA2E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705319A" w14:textId="17AC7C55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Срок доступности объекта обсуждений: 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30 календарных дней (с </w:t>
      </w:r>
      <w:r w:rsidR="00DF71CC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3E0157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.2026 по </w:t>
      </w:r>
      <w:r w:rsidR="00C260E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12</w:t>
      </w:r>
      <w:r w:rsidR="003E0157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.11.2026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</w:t>
      </w:r>
    </w:p>
    <w:p w14:paraId="6D4C8582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BAABEA5" w14:textId="68EC928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Дни и часы, в которые возможно ознакомление с объектом обсуждений: </w:t>
      </w:r>
      <w:proofErr w:type="spellStart"/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пн-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proofErr w:type="spellEnd"/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45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–1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15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праздничные дни </w:t>
      </w:r>
      <w:r w:rsidR="003E0157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3E0157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45</w:t>
      </w:r>
      <w:r w:rsidR="003E0157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–1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3E0157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proofErr w:type="gramStart"/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45, 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перерыв</w:t>
      </w:r>
      <w:proofErr w:type="gramEnd"/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13:00–1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E0157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00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; выходные: сб, вс.</w:t>
      </w:r>
    </w:p>
    <w:p w14:paraId="50608181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155093B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 размещении объекта обсуждений в сети "Интернет", содержащая электронную ссылку на место размещения указанных материалов в сети "Интернет", о дате и сроке их размещения:</w:t>
      </w:r>
    </w:p>
    <w:p w14:paraId="564FEE54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5376FACF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bookmarkStart w:id="6" w:name="_Hlk192516747"/>
      <w:bookmarkStart w:id="7" w:name="_Hlk192511532"/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>Электронная ссылка на место размещения объекта обсуждений в сети "Интернет:</w:t>
      </w:r>
    </w:p>
    <w:bookmarkEnd w:id="6"/>
    <w:bookmarkEnd w:id="7"/>
    <w:p w14:paraId="458F5642" w14:textId="77777777" w:rsidR="001460C5" w:rsidRPr="00263551" w:rsidRDefault="001460C5" w:rsidP="00263551">
      <w:pPr>
        <w:spacing w:after="0" w:line="240" w:lineRule="auto"/>
        <w:jc w:val="both"/>
        <w:rPr>
          <w:rStyle w:val="a3"/>
        </w:rPr>
      </w:pPr>
      <w:r w:rsidRPr="00263551">
        <w:fldChar w:fldCharType="begin"/>
      </w:r>
      <w:r w:rsidRPr="00263551">
        <w:instrText xml:space="preserve"> HYPERLINK "https://disk.yandex.ru/d/2K9Z07jw217mfw" </w:instrText>
      </w:r>
      <w:r w:rsidRPr="00263551">
        <w:fldChar w:fldCharType="separate"/>
      </w:r>
      <w:r w:rsidRPr="00263551">
        <w:rPr>
          <w:rStyle w:val="a3"/>
        </w:rPr>
        <w:t>https://disk.yandex.ru/d/2K9Z07jw217mfw</w:t>
      </w:r>
      <w:r w:rsidRPr="00263551">
        <w:rPr>
          <w:rStyle w:val="a3"/>
        </w:rPr>
        <w:fldChar w:fldCharType="end"/>
      </w:r>
    </w:p>
    <w:p w14:paraId="643C8579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0D95ABD" w14:textId="644D8588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Дата размещения объекта обсуждений: </w:t>
      </w:r>
      <w:r w:rsidR="006A19CE" w:rsidRPr="006A19C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</w:t>
      </w:r>
      <w:r w:rsidR="009B756A" w:rsidRPr="006A19C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8879DF" w:rsidRPr="006A19CE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.2026</w:t>
      </w:r>
    </w:p>
    <w:p w14:paraId="2D7AA7BA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60016CCD" w14:textId="43543A96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Cs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4"/>
          <w:szCs w:val="24"/>
          <w:lang w:eastAsia="ru-RU"/>
        </w:rPr>
        <w:t xml:space="preserve">Срок размещения объекта обсуждений: 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30 календарных дней (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с </w:t>
      </w:r>
      <w:r w:rsidR="00C260E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14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.2026 по </w:t>
      </w:r>
      <w:r w:rsidR="00C260E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12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.11.2026</w:t>
      </w:r>
      <w:r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)</w:t>
      </w:r>
    </w:p>
    <w:p w14:paraId="31B7CBFD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731988BE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 размещении окончательных материалов оценки воздействия на окружающую среду:</w:t>
      </w:r>
    </w:p>
    <w:p w14:paraId="359FC714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Окончательные материалы оценки воздействия на окружающую среду, утверждённые заказчиком, будут размещены в открытом доступе в сети «Интернет» на 30 дней по ссылке:</w:t>
      </w:r>
    </w:p>
    <w:p w14:paraId="4FF19950" w14:textId="3438846E" w:rsidR="005F59AA" w:rsidRPr="00263551" w:rsidRDefault="00501824" w:rsidP="00263551">
      <w:pPr>
        <w:spacing w:after="0" w:line="240" w:lineRule="auto"/>
        <w:jc w:val="both"/>
        <w:rPr>
          <w:rStyle w:val="a3"/>
        </w:rPr>
      </w:pPr>
      <w:hyperlink r:id="rId10" w:history="1">
        <w:r w:rsidR="008879DF" w:rsidRPr="00263551">
          <w:rPr>
            <w:rStyle w:val="a3"/>
          </w:rPr>
          <w:t>https://disk.yandex.ru/d/2K9Z07jw217mfw</w:t>
        </w:r>
      </w:hyperlink>
    </w:p>
    <w:p w14:paraId="773D527D" w14:textId="77777777" w:rsidR="008879DF" w:rsidRPr="005F59AA" w:rsidRDefault="008879DF" w:rsidP="00263551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02936EC1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 возможности проведения по инициативе граждан слушаний:</w:t>
      </w:r>
    </w:p>
    <w:p w14:paraId="6D0C89AC" w14:textId="41BCB5C8" w:rsidR="005F59AA" w:rsidRPr="005F59AA" w:rsidRDefault="005F59AA" w:rsidP="00263551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В соответствии с пунктом 23 Правил проведение слушаний может быть инициировано гражданами в течение 7 календарных дней с даты размещения заказчиком (исполнителем) для ознакомления общественности объекта обсуждений, а именно:</w:t>
      </w:r>
      <w:r w:rsidRPr="005F59AA">
        <w:rPr>
          <w:rFonts w:ascii="Times New Roman" w:hAnsi="Times New Roman" w:cs="Times New Roman"/>
          <w:sz w:val="24"/>
          <w:szCs w:val="24"/>
        </w:rPr>
        <w:t xml:space="preserve"> </w:t>
      </w:r>
      <w:r w:rsidRPr="005F59AA">
        <w:rPr>
          <w:rFonts w:ascii="Times New Roman" w:hAnsi="Times New Roman" w:cs="Times New Roman"/>
          <w:sz w:val="24"/>
          <w:szCs w:val="24"/>
        </w:rPr>
        <w:br/>
        <w:t xml:space="preserve">с </w:t>
      </w:r>
      <w:r w:rsidR="006A19CE">
        <w:rPr>
          <w:rFonts w:ascii="Times New Roman" w:hAnsi="Times New Roman" w:cs="Times New Roman"/>
          <w:sz w:val="24"/>
          <w:szCs w:val="24"/>
        </w:rPr>
        <w:t>14</w:t>
      </w:r>
      <w:r w:rsidRPr="005F59AA">
        <w:rPr>
          <w:rFonts w:ascii="Times New Roman" w:hAnsi="Times New Roman" w:cs="Times New Roman"/>
          <w:sz w:val="24"/>
          <w:szCs w:val="24"/>
        </w:rPr>
        <w:t>.</w:t>
      </w:r>
      <w:r w:rsidR="008879DF" w:rsidRPr="00263551">
        <w:rPr>
          <w:rFonts w:ascii="Times New Roman" w:hAnsi="Times New Roman" w:cs="Times New Roman"/>
          <w:sz w:val="24"/>
          <w:szCs w:val="24"/>
        </w:rPr>
        <w:t>10</w:t>
      </w:r>
      <w:r w:rsidRPr="005F59AA">
        <w:rPr>
          <w:rFonts w:ascii="Times New Roman" w:hAnsi="Times New Roman" w:cs="Times New Roman"/>
          <w:sz w:val="24"/>
          <w:szCs w:val="24"/>
        </w:rPr>
        <w:t xml:space="preserve">.2026 по </w:t>
      </w:r>
      <w:r w:rsidR="006A19CE">
        <w:rPr>
          <w:rFonts w:ascii="Times New Roman" w:hAnsi="Times New Roman" w:cs="Times New Roman"/>
          <w:sz w:val="24"/>
          <w:szCs w:val="24"/>
        </w:rPr>
        <w:t>20</w:t>
      </w:r>
      <w:r w:rsidR="008879DF" w:rsidRPr="00263551">
        <w:rPr>
          <w:rFonts w:ascii="Times New Roman" w:hAnsi="Times New Roman" w:cs="Times New Roman"/>
          <w:sz w:val="24"/>
          <w:szCs w:val="24"/>
        </w:rPr>
        <w:t>.10.2026</w:t>
      </w:r>
      <w:r w:rsidRPr="005F59AA">
        <w:rPr>
          <w:rFonts w:ascii="Times New Roman" w:hAnsi="Times New Roman" w:cs="Times New Roman"/>
          <w:sz w:val="24"/>
          <w:szCs w:val="24"/>
        </w:rPr>
        <w:t xml:space="preserve"> (включительно).</w:t>
      </w:r>
    </w:p>
    <w:p w14:paraId="150A8818" w14:textId="77777777" w:rsidR="005F59AA" w:rsidRPr="005F59AA" w:rsidRDefault="005F59AA" w:rsidP="00263551">
      <w:pPr>
        <w:spacing w:after="0" w:line="24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bookmarkEnd w:id="5"/>
    <w:p w14:paraId="5013CDD2" w14:textId="2A1D54AF" w:rsid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Адрес в пределах места нахождения уполномоченного органа: </w:t>
      </w:r>
    </w:p>
    <w:p w14:paraId="25B07746" w14:textId="77777777" w:rsidR="003F1B61" w:rsidRPr="003F1B61" w:rsidRDefault="003F1B61" w:rsidP="003F1B61">
      <w:pPr>
        <w:pStyle w:val="a6"/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3F1B61">
        <w:rPr>
          <w:rFonts w:ascii="Times New Roman" w:eastAsia="Calibri" w:hAnsi="Times New Roman" w:cs="Times New Roman"/>
          <w:sz w:val="24"/>
          <w:szCs w:val="24"/>
        </w:rPr>
        <w:t xml:space="preserve">169711, Республика Коми, г. Усинск, ул. Ленина, д. 13, </w:t>
      </w:r>
      <w:proofErr w:type="spellStart"/>
      <w:r w:rsidRPr="003F1B61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Pr="003F1B61">
        <w:rPr>
          <w:rFonts w:ascii="Times New Roman" w:eastAsia="Calibri" w:hAnsi="Times New Roman" w:cs="Times New Roman"/>
          <w:sz w:val="24"/>
          <w:szCs w:val="24"/>
        </w:rPr>
        <w:t>. 306</w:t>
      </w:r>
    </w:p>
    <w:p w14:paraId="22CBC79C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7EB568BC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Контактные данные ответственного лица (ответственных лиц) со стороны уполномоченного органа: </w:t>
      </w:r>
    </w:p>
    <w:p w14:paraId="6F0839A9" w14:textId="56617587" w:rsidR="008879DF" w:rsidRPr="00263551" w:rsidRDefault="008879DF" w:rsidP="00263551">
      <w:pPr>
        <w:spacing w:after="0" w:line="276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 Сектора территориального развития, экологии и природопользования администрации муниципального округа «Усинск» Республики Коми Шаркова Наталья Юрьевна, тел. 8(82144)2-81-30 (доб.139), e-</w:t>
      </w:r>
      <w:proofErr w:type="spellStart"/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mail</w:t>
      </w:r>
      <w:proofErr w:type="spellEnd"/>
      <w:r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: n.y.sharkova@usinsk.rkomi.ru</w:t>
      </w:r>
    </w:p>
    <w:p w14:paraId="180A41DE" w14:textId="77777777" w:rsidR="005F59AA" w:rsidRPr="005F59AA" w:rsidRDefault="005F59AA" w:rsidP="00263551">
      <w:pPr>
        <w:spacing w:after="0" w:line="240" w:lineRule="auto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14:paraId="5C8DA109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Информация о порядке, сроке и форме внесения участниками общественных обсуждений предложений и замечаний, касающихся объекта обсуждений:</w:t>
      </w:r>
    </w:p>
    <w:p w14:paraId="4067C9BC" w14:textId="423B335D" w:rsidR="005F59AA" w:rsidRPr="005F59AA" w:rsidRDefault="005F59AA" w:rsidP="00263551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В период 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с </w:t>
      </w:r>
      <w:r w:rsidR="00C260E3">
        <w:rPr>
          <w:rFonts w:ascii="Times New Roman" w:eastAsia="Calibri" w:hAnsi="Times New Roman" w:cs="Times New Roman"/>
          <w:sz w:val="24"/>
          <w:szCs w:val="24"/>
          <w:lang w:eastAsia="ru-RU"/>
        </w:rPr>
        <w:t>14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.2026 по </w:t>
      </w:r>
      <w:r w:rsidR="00C260E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12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.11.2026 </w:t>
      </w:r>
      <w:r w:rsidRPr="005F59AA">
        <w:rPr>
          <w:rFonts w:ascii="Times New Roman" w:hAnsi="Times New Roman" w:cs="Times New Roman"/>
          <w:sz w:val="24"/>
          <w:szCs w:val="24"/>
        </w:rPr>
        <w:t>участники общественных обсуждений имеют право вносить предложения и замечания, касающиеся такого объекта обсуждений:</w:t>
      </w:r>
    </w:p>
    <w:p w14:paraId="68B3079D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а) посредством официального сайта </w:t>
      </w:r>
      <w:r w:rsidRPr="005F59AA">
        <w:rPr>
          <w:rFonts w:ascii="Times New Roman" w:eastAsia="Calibri" w:hAnsi="Times New Roman" w:cs="Times New Roman"/>
          <w:kern w:val="2"/>
          <w:sz w:val="24"/>
          <w:szCs w:val="24"/>
          <w:lang w:eastAsia="ru-RU"/>
        </w:rPr>
        <w:t>уполномоченного органа</w:t>
      </w:r>
      <w:r w:rsidRPr="005F59AA">
        <w:rPr>
          <w:rFonts w:ascii="Times New Roman" w:hAnsi="Times New Roman" w:cs="Times New Roman"/>
          <w:sz w:val="24"/>
          <w:szCs w:val="24"/>
        </w:rPr>
        <w:t>;</w:t>
      </w:r>
    </w:p>
    <w:p w14:paraId="3737F577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б) в письменной или устной форме в ходе проведения слушаний (в случае проведения таких слушаний);</w:t>
      </w:r>
    </w:p>
    <w:p w14:paraId="78D0B17D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в) в письменной форме или в форме электронного документа направленного в адрес уполномоченного органа по адресу, указанному в уведомлении;</w:t>
      </w:r>
    </w:p>
    <w:p w14:paraId="793611C0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г) посредством записи в журнале учета участников общественных обсуждений, очно ознакомляющихся с объектом обсуждений, и их замечаний и предложений, размещенном в месте доступности объекта обсуждений для очного ознакомления.</w:t>
      </w:r>
    </w:p>
    <w:p w14:paraId="2A53F101" w14:textId="77777777" w:rsidR="005F59AA" w:rsidRPr="005F59AA" w:rsidRDefault="005F59AA" w:rsidP="00263551">
      <w:pPr>
        <w:spacing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При внесении предложений и замечаний участником общественных обсуждений указываются следующие сведения:</w:t>
      </w:r>
    </w:p>
    <w:p w14:paraId="71518FBF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для физических лиц - фамилия, имя, отчество (при наличии), дата рождения, адрес места жительства (регистрации), телефон, адрес электронной почты (при наличии);</w:t>
      </w:r>
    </w:p>
    <w:p w14:paraId="6104912A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для юридических лиц - полное и сокращенное (при наличии) наименования, основной государственный регистрационный номер, адрес в пределах места нахождения, телефон, адрес электронной почты (при наличии), фамилия, имя, отчество (при наличии) участника общественных обсуждений, должность участника общественных обсуждений;</w:t>
      </w:r>
    </w:p>
    <w:p w14:paraId="0741DEFD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согласие на обработку персональных данных в соответствии с законодательством Российской Федерации в области персональных данных;</w:t>
      </w:r>
    </w:p>
    <w:p w14:paraId="05144484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согласие на участие в подписании протокола общественных обсуждений, способ направления и подписания указанного протокола с учетом положений абзаца первого пункта 41 и пунктов 42-44 </w:t>
      </w:r>
      <w:bookmarkStart w:id="8" w:name="_Hlk192255973"/>
      <w:r w:rsidRPr="005F59AA">
        <w:rPr>
          <w:rFonts w:ascii="Times New Roman" w:hAnsi="Times New Roman" w:cs="Times New Roman"/>
          <w:sz w:val="24"/>
          <w:szCs w:val="24"/>
        </w:rPr>
        <w:t>Правил проведения оценки воздействия на окружающую среду, утвержденных постановлением Правительства Российской Федерации от 28.11.2024 № 1644 (далее – Правила)</w:t>
      </w:r>
      <w:bookmarkEnd w:id="8"/>
      <w:r w:rsidRPr="005F59AA">
        <w:rPr>
          <w:rFonts w:ascii="Times New Roman" w:hAnsi="Times New Roman" w:cs="Times New Roman"/>
          <w:sz w:val="24"/>
          <w:szCs w:val="24"/>
        </w:rPr>
        <w:t>.</w:t>
      </w:r>
    </w:p>
    <w:p w14:paraId="75951CB2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В случае отказа участника общественных обсуждений в предоставлении сведений, указанных в пункте 35 Правил, в журнале учета замечаний и предложений участников общественных обсуждений в соответствии с пунктом 37 Правил уполномоченным органом делается соответствующая отметка.</w:t>
      </w:r>
    </w:p>
    <w:p w14:paraId="747AC0F6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</w:p>
    <w:p w14:paraId="24499794" w14:textId="77777777" w:rsidR="005F59AA" w:rsidRPr="005F59AA" w:rsidRDefault="005F59AA" w:rsidP="00263551">
      <w:pPr>
        <w:numPr>
          <w:ilvl w:val="0"/>
          <w:numId w:val="3"/>
        </w:numPr>
        <w:spacing w:after="0" w:line="240" w:lineRule="auto"/>
        <w:ind w:left="0" w:firstLine="0"/>
        <w:contextualSpacing/>
        <w:jc w:val="both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5F59AA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Порядок инициирования гражданами проведения слушаний:</w:t>
      </w:r>
    </w:p>
    <w:p w14:paraId="3648C622" w14:textId="69619FB8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Проведение слушаний может быть инициировано гражданами путем направления в уполномоченный орган соответствующей инициативы в период с </w:t>
      </w:r>
      <w:r w:rsidR="00C260E3">
        <w:rPr>
          <w:rFonts w:ascii="Times New Roman" w:hAnsi="Times New Roman" w:cs="Times New Roman"/>
          <w:sz w:val="24"/>
          <w:szCs w:val="24"/>
        </w:rPr>
        <w:t>14</w:t>
      </w:r>
      <w:r w:rsidR="009B756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10</w:t>
      </w:r>
      <w:r w:rsidR="008879DF" w:rsidRPr="005F59AA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 xml:space="preserve">.2026 по </w:t>
      </w:r>
      <w:r w:rsidR="00C260E3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20</w:t>
      </w:r>
      <w:r w:rsidR="008879DF" w:rsidRPr="00263551">
        <w:rPr>
          <w:rFonts w:ascii="Times New Roman" w:eastAsia="Calibri" w:hAnsi="Times New Roman" w:cs="Times New Roman"/>
          <w:bCs/>
          <w:sz w:val="24"/>
          <w:szCs w:val="24"/>
          <w:lang w:eastAsia="ru-RU"/>
        </w:rPr>
        <w:t>.10.2026</w:t>
      </w:r>
      <w:r w:rsidR="008879DF" w:rsidRPr="00263551">
        <w:rPr>
          <w:rFonts w:ascii="Times New Roman" w:hAnsi="Times New Roman" w:cs="Times New Roman"/>
          <w:sz w:val="24"/>
          <w:szCs w:val="24"/>
        </w:rPr>
        <w:t xml:space="preserve"> </w:t>
      </w:r>
      <w:r w:rsidRPr="005F59AA">
        <w:rPr>
          <w:rFonts w:ascii="Times New Roman" w:hAnsi="Times New Roman" w:cs="Times New Roman"/>
          <w:sz w:val="24"/>
          <w:szCs w:val="24"/>
        </w:rPr>
        <w:t>(включительно) в произвольной форме:</w:t>
      </w:r>
    </w:p>
    <w:p w14:paraId="20E5D720" w14:textId="34229B1D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а) посредством официального сайта </w:t>
      </w:r>
      <w:r w:rsidR="008879DF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Администрации муниципального округа «Усинск» Республики </w:t>
      </w:r>
      <w:proofErr w:type="gramStart"/>
      <w:r w:rsidR="008879DF" w:rsidRPr="00263551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Коми:  https://usinsk.gosuslugi.ru/</w:t>
      </w:r>
      <w:proofErr w:type="gramEnd"/>
      <w:r w:rsidRPr="005F59AA">
        <w:rPr>
          <w:rFonts w:ascii="Times New Roman" w:hAnsi="Times New Roman" w:cs="Times New Roman"/>
          <w:sz w:val="24"/>
          <w:szCs w:val="24"/>
        </w:rPr>
        <w:t>;</w:t>
      </w:r>
    </w:p>
    <w:p w14:paraId="36FEFCAD" w14:textId="292774D3" w:rsidR="00317E39" w:rsidRPr="005F59AA" w:rsidRDefault="005F59AA" w:rsidP="00263551">
      <w:pPr>
        <w:spacing w:after="0" w:line="276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lang w:eastAsia="ru-RU"/>
        </w:rPr>
      </w:pPr>
      <w:r w:rsidRPr="005F59AA">
        <w:rPr>
          <w:rFonts w:ascii="Times New Roman" w:hAnsi="Times New Roman" w:cs="Times New Roman"/>
          <w:sz w:val="24"/>
          <w:szCs w:val="24"/>
        </w:rPr>
        <w:lastRenderedPageBreak/>
        <w:t xml:space="preserve">б) в письменной форме 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по адресу уполномоченного органа: </w:t>
      </w:r>
      <w:r w:rsidR="00317E39" w:rsidRPr="00263551">
        <w:rPr>
          <w:rFonts w:ascii="Times New Roman" w:eastAsia="Calibri" w:hAnsi="Times New Roman" w:cs="Times New Roman"/>
          <w:sz w:val="24"/>
          <w:szCs w:val="24"/>
        </w:rPr>
        <w:t xml:space="preserve">169711, Республика Коми, г. Усинск, ул. Ленина, д. 13, </w:t>
      </w:r>
      <w:proofErr w:type="spellStart"/>
      <w:r w:rsidR="00317E39" w:rsidRPr="00263551">
        <w:rPr>
          <w:rFonts w:ascii="Times New Roman" w:eastAsia="Calibri" w:hAnsi="Times New Roman" w:cs="Times New Roman"/>
          <w:sz w:val="24"/>
          <w:szCs w:val="24"/>
        </w:rPr>
        <w:t>каб</w:t>
      </w:r>
      <w:proofErr w:type="spellEnd"/>
      <w:r w:rsidR="00317E39" w:rsidRPr="00263551">
        <w:rPr>
          <w:rFonts w:ascii="Times New Roman" w:eastAsia="Calibri" w:hAnsi="Times New Roman" w:cs="Times New Roman"/>
          <w:sz w:val="24"/>
          <w:szCs w:val="24"/>
        </w:rPr>
        <w:t xml:space="preserve">. </w:t>
      </w:r>
      <w:r w:rsidR="00263551" w:rsidRPr="00263551">
        <w:rPr>
          <w:rFonts w:ascii="Times New Roman" w:eastAsia="Calibri" w:hAnsi="Times New Roman" w:cs="Times New Roman"/>
          <w:sz w:val="24"/>
          <w:szCs w:val="24"/>
        </w:rPr>
        <w:t>306</w:t>
      </w:r>
      <w:r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пн-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п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т</w:t>
      </w:r>
      <w:proofErr w:type="spellEnd"/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0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45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–1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7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15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,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в праздничные дни 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0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8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45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–1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5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proofErr w:type="gramStart"/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45, 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перерыв</w:t>
      </w:r>
      <w:proofErr w:type="gramEnd"/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 13:00–1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4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:</w:t>
      </w:r>
      <w:r w:rsidR="00317E39" w:rsidRPr="00263551">
        <w:rPr>
          <w:rFonts w:ascii="Times New Roman" w:eastAsia="Calibri" w:hAnsi="Times New Roman" w:cs="Times New Roman"/>
          <w:sz w:val="24"/>
          <w:szCs w:val="24"/>
          <w:lang w:eastAsia="ru-RU"/>
        </w:rPr>
        <w:t>00</w:t>
      </w:r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 xml:space="preserve">; выходные: </w:t>
      </w:r>
      <w:proofErr w:type="spellStart"/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сб</w:t>
      </w:r>
      <w:proofErr w:type="spellEnd"/>
      <w:r w:rsidR="00317E39" w:rsidRPr="005F59AA">
        <w:rPr>
          <w:rFonts w:ascii="Times New Roman" w:eastAsia="Calibri" w:hAnsi="Times New Roman" w:cs="Times New Roman"/>
          <w:sz w:val="24"/>
          <w:szCs w:val="24"/>
          <w:lang w:eastAsia="ru-RU"/>
        </w:rPr>
        <w:t>, вс.</w:t>
      </w:r>
    </w:p>
    <w:p w14:paraId="2C7AB91F" w14:textId="6752B0BB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 xml:space="preserve">или в форме электронного документа, направленного в адрес уполномоченного органа: </w:t>
      </w:r>
      <w:r w:rsidR="00317E39" w:rsidRPr="00263551">
        <w:rPr>
          <w:rFonts w:ascii="Times New Roman" w:hAnsi="Times New Roman" w:cs="Times New Roman"/>
          <w:sz w:val="24"/>
          <w:szCs w:val="24"/>
        </w:rPr>
        <w:t>mo@usinsk.rkomi.ru</w:t>
      </w:r>
      <w:r w:rsidRPr="005F59AA">
        <w:rPr>
          <w:rFonts w:ascii="Times New Roman" w:hAnsi="Times New Roman" w:cs="Times New Roman"/>
          <w:sz w:val="24"/>
          <w:szCs w:val="24"/>
        </w:rPr>
        <w:t>.</w:t>
      </w:r>
    </w:p>
    <w:p w14:paraId="7B1CB393" w14:textId="77777777" w:rsidR="005F59AA" w:rsidRPr="005F59AA" w:rsidRDefault="005F59AA" w:rsidP="00263551">
      <w:pPr>
        <w:spacing w:after="0" w:line="276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5F59AA">
        <w:rPr>
          <w:rFonts w:ascii="Times New Roman" w:hAnsi="Times New Roman" w:cs="Times New Roman"/>
          <w:sz w:val="24"/>
          <w:szCs w:val="24"/>
        </w:rPr>
        <w:t>При внесении инициативы о проведении слушаний гражданином указываются следующие сведения: фамилия, имя, отчество (при наличии), дата рождения, адрес места жительства (регистрации), телефон, адрес электронной почты (при наличии), согласие на обработку персональных данных в соответствии с законодательством Российской Федерации в области персональных данных.</w:t>
      </w:r>
    </w:p>
    <w:p w14:paraId="019836B5" w14:textId="77777777" w:rsid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E959B35" w14:textId="77777777" w:rsid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53528024" w14:textId="77777777" w:rsidR="00A52F3C" w:rsidRDefault="00A52F3C" w:rsidP="00263551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43EF38F0" w14:textId="2CF2F589" w:rsidR="008A5D28" w:rsidRPr="000B4E0D" w:rsidRDefault="007B7BDC" w:rsidP="0026355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0B4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043AA2" w:rsidRPr="000B4E0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sectPr w:rsidR="008A5D28" w:rsidRPr="000B4E0D" w:rsidSect="008619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6AB7C3D"/>
    <w:multiLevelType w:val="hybridMultilevel"/>
    <w:tmpl w:val="0540D046"/>
    <w:lvl w:ilvl="0" w:tplc="4A807BB4">
      <w:start w:val="1"/>
      <w:numFmt w:val="decimal"/>
      <w:lvlText w:val="%1."/>
      <w:lvlJc w:val="left"/>
      <w:pPr>
        <w:ind w:left="780" w:hanging="4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FA966A2"/>
    <w:multiLevelType w:val="hybridMultilevel"/>
    <w:tmpl w:val="D93ECA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1CF2B36"/>
    <w:multiLevelType w:val="hybridMultilevel"/>
    <w:tmpl w:val="9D88F9A2"/>
    <w:lvl w:ilvl="0" w:tplc="E36C23B0">
      <w:start w:val="1"/>
      <w:numFmt w:val="decimal"/>
      <w:lvlText w:val="%1."/>
      <w:lvlJc w:val="left"/>
      <w:pPr>
        <w:ind w:left="110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2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47234"/>
    <w:rsid w:val="0001713A"/>
    <w:rsid w:val="00043AA2"/>
    <w:rsid w:val="00044539"/>
    <w:rsid w:val="000608FF"/>
    <w:rsid w:val="00071055"/>
    <w:rsid w:val="00090E09"/>
    <w:rsid w:val="00095DA3"/>
    <w:rsid w:val="000B3BEF"/>
    <w:rsid w:val="000B4E0D"/>
    <w:rsid w:val="000C4F85"/>
    <w:rsid w:val="000C5214"/>
    <w:rsid w:val="000D0312"/>
    <w:rsid w:val="000D7503"/>
    <w:rsid w:val="0011402A"/>
    <w:rsid w:val="00130717"/>
    <w:rsid w:val="00143FFB"/>
    <w:rsid w:val="00144DF5"/>
    <w:rsid w:val="001452E6"/>
    <w:rsid w:val="001460C5"/>
    <w:rsid w:val="00184A4C"/>
    <w:rsid w:val="00186CF4"/>
    <w:rsid w:val="001A190D"/>
    <w:rsid w:val="001B1609"/>
    <w:rsid w:val="001F39E1"/>
    <w:rsid w:val="00204912"/>
    <w:rsid w:val="00225B32"/>
    <w:rsid w:val="0022613F"/>
    <w:rsid w:val="002357E8"/>
    <w:rsid w:val="00235AFE"/>
    <w:rsid w:val="00245BF2"/>
    <w:rsid w:val="00256FB6"/>
    <w:rsid w:val="00263551"/>
    <w:rsid w:val="00282A24"/>
    <w:rsid w:val="00293CE7"/>
    <w:rsid w:val="002A5347"/>
    <w:rsid w:val="002A7CC6"/>
    <w:rsid w:val="002F0451"/>
    <w:rsid w:val="002F5146"/>
    <w:rsid w:val="00317E39"/>
    <w:rsid w:val="0032663C"/>
    <w:rsid w:val="003266EE"/>
    <w:rsid w:val="003278BD"/>
    <w:rsid w:val="00331B8A"/>
    <w:rsid w:val="0034323A"/>
    <w:rsid w:val="00377D27"/>
    <w:rsid w:val="00390245"/>
    <w:rsid w:val="00397B06"/>
    <w:rsid w:val="003A261B"/>
    <w:rsid w:val="003A2892"/>
    <w:rsid w:val="003A6AA8"/>
    <w:rsid w:val="003B41F9"/>
    <w:rsid w:val="003D2489"/>
    <w:rsid w:val="003E0157"/>
    <w:rsid w:val="003F0678"/>
    <w:rsid w:val="003F1B61"/>
    <w:rsid w:val="003F5051"/>
    <w:rsid w:val="003F5742"/>
    <w:rsid w:val="00422B48"/>
    <w:rsid w:val="00434821"/>
    <w:rsid w:val="00437781"/>
    <w:rsid w:val="00447C79"/>
    <w:rsid w:val="00486E4F"/>
    <w:rsid w:val="004A24B9"/>
    <w:rsid w:val="004B5556"/>
    <w:rsid w:val="004C46DD"/>
    <w:rsid w:val="004E45ED"/>
    <w:rsid w:val="004E5C2F"/>
    <w:rsid w:val="004F3EFB"/>
    <w:rsid w:val="004F7CE9"/>
    <w:rsid w:val="00501824"/>
    <w:rsid w:val="00505355"/>
    <w:rsid w:val="00534FC5"/>
    <w:rsid w:val="005355AC"/>
    <w:rsid w:val="00556A5A"/>
    <w:rsid w:val="0056093D"/>
    <w:rsid w:val="0057440D"/>
    <w:rsid w:val="00576815"/>
    <w:rsid w:val="00584C60"/>
    <w:rsid w:val="00593AA0"/>
    <w:rsid w:val="0059576B"/>
    <w:rsid w:val="005D0F14"/>
    <w:rsid w:val="005D291D"/>
    <w:rsid w:val="005D60D0"/>
    <w:rsid w:val="005E1963"/>
    <w:rsid w:val="005E5573"/>
    <w:rsid w:val="005F59AA"/>
    <w:rsid w:val="00612126"/>
    <w:rsid w:val="0061323E"/>
    <w:rsid w:val="00622ED8"/>
    <w:rsid w:val="00653FBD"/>
    <w:rsid w:val="00657DDD"/>
    <w:rsid w:val="0067592D"/>
    <w:rsid w:val="00676DC2"/>
    <w:rsid w:val="00691D16"/>
    <w:rsid w:val="006A19CE"/>
    <w:rsid w:val="006B1761"/>
    <w:rsid w:val="006C4F4F"/>
    <w:rsid w:val="006D07C1"/>
    <w:rsid w:val="006D16BC"/>
    <w:rsid w:val="006F75C9"/>
    <w:rsid w:val="007206B0"/>
    <w:rsid w:val="0075674C"/>
    <w:rsid w:val="00764819"/>
    <w:rsid w:val="0077117D"/>
    <w:rsid w:val="00783ECF"/>
    <w:rsid w:val="007B7BDC"/>
    <w:rsid w:val="007C0025"/>
    <w:rsid w:val="007D0207"/>
    <w:rsid w:val="007D4420"/>
    <w:rsid w:val="007F2A92"/>
    <w:rsid w:val="00812FF5"/>
    <w:rsid w:val="00816A19"/>
    <w:rsid w:val="00861954"/>
    <w:rsid w:val="008731FC"/>
    <w:rsid w:val="00874679"/>
    <w:rsid w:val="008879DF"/>
    <w:rsid w:val="008A3C33"/>
    <w:rsid w:val="008A5D28"/>
    <w:rsid w:val="008B45EC"/>
    <w:rsid w:val="008C271F"/>
    <w:rsid w:val="008C3C9E"/>
    <w:rsid w:val="008D7C77"/>
    <w:rsid w:val="008E79A3"/>
    <w:rsid w:val="008F23B5"/>
    <w:rsid w:val="00901CC4"/>
    <w:rsid w:val="009119E2"/>
    <w:rsid w:val="00911D44"/>
    <w:rsid w:val="0091435F"/>
    <w:rsid w:val="00917FBB"/>
    <w:rsid w:val="00934483"/>
    <w:rsid w:val="0094111C"/>
    <w:rsid w:val="00970844"/>
    <w:rsid w:val="00993E61"/>
    <w:rsid w:val="009B756A"/>
    <w:rsid w:val="009F5BAB"/>
    <w:rsid w:val="00A05677"/>
    <w:rsid w:val="00A05F3F"/>
    <w:rsid w:val="00A177A5"/>
    <w:rsid w:val="00A26E19"/>
    <w:rsid w:val="00A35B01"/>
    <w:rsid w:val="00A52F3C"/>
    <w:rsid w:val="00AB478B"/>
    <w:rsid w:val="00B00003"/>
    <w:rsid w:val="00B34E35"/>
    <w:rsid w:val="00B43BA3"/>
    <w:rsid w:val="00B45A35"/>
    <w:rsid w:val="00B570C7"/>
    <w:rsid w:val="00BB2A0E"/>
    <w:rsid w:val="00BD11AA"/>
    <w:rsid w:val="00BE193E"/>
    <w:rsid w:val="00C00147"/>
    <w:rsid w:val="00C06A90"/>
    <w:rsid w:val="00C20024"/>
    <w:rsid w:val="00C260E3"/>
    <w:rsid w:val="00C34047"/>
    <w:rsid w:val="00C6510A"/>
    <w:rsid w:val="00C81975"/>
    <w:rsid w:val="00C857C7"/>
    <w:rsid w:val="00CB323B"/>
    <w:rsid w:val="00CC2485"/>
    <w:rsid w:val="00CE1DC2"/>
    <w:rsid w:val="00CE7F39"/>
    <w:rsid w:val="00D1187F"/>
    <w:rsid w:val="00D31F53"/>
    <w:rsid w:val="00D344CF"/>
    <w:rsid w:val="00D86382"/>
    <w:rsid w:val="00DB505A"/>
    <w:rsid w:val="00DB50CE"/>
    <w:rsid w:val="00DC12BC"/>
    <w:rsid w:val="00DF71CC"/>
    <w:rsid w:val="00E12D67"/>
    <w:rsid w:val="00E261A6"/>
    <w:rsid w:val="00E36230"/>
    <w:rsid w:val="00E51096"/>
    <w:rsid w:val="00E54DCD"/>
    <w:rsid w:val="00E63AA5"/>
    <w:rsid w:val="00E730C6"/>
    <w:rsid w:val="00EA0192"/>
    <w:rsid w:val="00EA0291"/>
    <w:rsid w:val="00EB1B86"/>
    <w:rsid w:val="00EC2A43"/>
    <w:rsid w:val="00ED4B96"/>
    <w:rsid w:val="00EF6863"/>
    <w:rsid w:val="00F07150"/>
    <w:rsid w:val="00F079A8"/>
    <w:rsid w:val="00F15FA4"/>
    <w:rsid w:val="00F1646D"/>
    <w:rsid w:val="00F16784"/>
    <w:rsid w:val="00F25F7E"/>
    <w:rsid w:val="00F47234"/>
    <w:rsid w:val="00F51476"/>
    <w:rsid w:val="00F52C27"/>
    <w:rsid w:val="00F7321D"/>
    <w:rsid w:val="00F7358A"/>
    <w:rsid w:val="00F77689"/>
    <w:rsid w:val="00F96796"/>
    <w:rsid w:val="00FA01AC"/>
    <w:rsid w:val="00FA28F9"/>
    <w:rsid w:val="00FB1167"/>
    <w:rsid w:val="00FB7CAC"/>
    <w:rsid w:val="00FD1188"/>
    <w:rsid w:val="00FD35AB"/>
    <w:rsid w:val="00FE289C"/>
    <w:rsid w:val="00FE31A3"/>
    <w:rsid w:val="00FF0D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1B9C93"/>
  <w15:docId w15:val="{BB001F7E-2E77-47BD-ABFC-BA0F200AF0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61954"/>
  </w:style>
  <w:style w:type="paragraph" w:styleId="3">
    <w:name w:val="heading 3"/>
    <w:basedOn w:val="a"/>
    <w:next w:val="a"/>
    <w:link w:val="30"/>
    <w:uiPriority w:val="9"/>
    <w:unhideWhenUsed/>
    <w:qFormat/>
    <w:rsid w:val="003F067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D60D0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4E5C2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4E5C2F"/>
    <w:rPr>
      <w:b/>
      <w:bCs/>
    </w:rPr>
  </w:style>
  <w:style w:type="character" w:customStyle="1" w:styleId="top-sitenametitle">
    <w:name w:val="top-sitename__title"/>
    <w:basedOn w:val="a0"/>
    <w:rsid w:val="00676DC2"/>
  </w:style>
  <w:style w:type="character" w:customStyle="1" w:styleId="1">
    <w:name w:val="Неразрешенное упоминание1"/>
    <w:basedOn w:val="a0"/>
    <w:uiPriority w:val="99"/>
    <w:semiHidden/>
    <w:unhideWhenUsed/>
    <w:rsid w:val="00FF0D8B"/>
    <w:rPr>
      <w:color w:val="605E5C"/>
      <w:shd w:val="clear" w:color="auto" w:fill="E1DFDD"/>
    </w:rPr>
  </w:style>
  <w:style w:type="character" w:customStyle="1" w:styleId="2">
    <w:name w:val="Неразрешенное упоминание2"/>
    <w:basedOn w:val="a0"/>
    <w:uiPriority w:val="99"/>
    <w:semiHidden/>
    <w:unhideWhenUsed/>
    <w:rsid w:val="00934483"/>
    <w:rPr>
      <w:color w:val="605E5C"/>
      <w:shd w:val="clear" w:color="auto" w:fill="E1DFDD"/>
    </w:rPr>
  </w:style>
  <w:style w:type="paragraph" w:styleId="a6">
    <w:name w:val="List Paragraph"/>
    <w:basedOn w:val="a"/>
    <w:uiPriority w:val="34"/>
    <w:qFormat/>
    <w:rsid w:val="003B41F9"/>
    <w:pPr>
      <w:ind w:left="720"/>
      <w:contextualSpacing/>
    </w:pPr>
  </w:style>
  <w:style w:type="character" w:customStyle="1" w:styleId="30">
    <w:name w:val="Заголовок 3 Знак"/>
    <w:basedOn w:val="a0"/>
    <w:link w:val="3"/>
    <w:uiPriority w:val="9"/>
    <w:rsid w:val="003F0678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61323E"/>
    <w:rPr>
      <w:color w:val="605E5C"/>
      <w:shd w:val="clear" w:color="auto" w:fill="E1DFDD"/>
    </w:rPr>
  </w:style>
  <w:style w:type="character" w:customStyle="1" w:styleId="4">
    <w:name w:val="Неразрешенное упоминание4"/>
    <w:basedOn w:val="a0"/>
    <w:uiPriority w:val="99"/>
    <w:semiHidden/>
    <w:unhideWhenUsed/>
    <w:rsid w:val="00184A4C"/>
    <w:rPr>
      <w:color w:val="605E5C"/>
      <w:shd w:val="clear" w:color="auto" w:fill="E1DFDD"/>
    </w:rPr>
  </w:style>
  <w:style w:type="character" w:customStyle="1" w:styleId="a7">
    <w:name w:val="Основной шрифт абзаца_"/>
    <w:qFormat/>
    <w:rsid w:val="00DC12BC"/>
    <w:rPr>
      <w:rFonts w:ascii="Times New Roman" w:hAnsi="Times New Roman" w:cs="Times New Roman" w:hint="default"/>
    </w:rPr>
  </w:style>
  <w:style w:type="character" w:customStyle="1" w:styleId="5">
    <w:name w:val="Неразрешенное упоминание5"/>
    <w:basedOn w:val="a0"/>
    <w:uiPriority w:val="99"/>
    <w:semiHidden/>
    <w:unhideWhenUsed/>
    <w:rsid w:val="00FB1167"/>
    <w:rPr>
      <w:color w:val="605E5C"/>
      <w:shd w:val="clear" w:color="auto" w:fill="E1DFDD"/>
    </w:rPr>
  </w:style>
  <w:style w:type="character" w:customStyle="1" w:styleId="UnresolvedMention">
    <w:name w:val="Unresolved Mention"/>
    <w:basedOn w:val="a0"/>
    <w:uiPriority w:val="99"/>
    <w:semiHidden/>
    <w:unhideWhenUsed/>
    <w:rsid w:val="00534FC5"/>
    <w:rPr>
      <w:color w:val="605E5C"/>
      <w:shd w:val="clear" w:color="auto" w:fill="E1DFDD"/>
    </w:rPr>
  </w:style>
  <w:style w:type="character" w:styleId="a8">
    <w:name w:val="FollowedHyperlink"/>
    <w:basedOn w:val="a0"/>
    <w:uiPriority w:val="99"/>
    <w:semiHidden/>
    <w:unhideWhenUsed/>
    <w:rsid w:val="00534FC5"/>
    <w:rPr>
      <w:color w:val="954F72" w:themeColor="followedHyperlink"/>
      <w:u w:val="single"/>
    </w:rPr>
  </w:style>
  <w:style w:type="paragraph" w:styleId="a9">
    <w:name w:val="Balloon Text"/>
    <w:basedOn w:val="a"/>
    <w:link w:val="aa"/>
    <w:uiPriority w:val="99"/>
    <w:semiHidden/>
    <w:unhideWhenUsed/>
    <w:rsid w:val="00A52F3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52F3C"/>
    <w:rPr>
      <w:rFonts w:ascii="Segoe UI" w:hAnsi="Segoe UI" w:cs="Segoe U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A52F3C"/>
    <w:rPr>
      <w:sz w:val="16"/>
      <w:szCs w:val="16"/>
    </w:rPr>
  </w:style>
  <w:style w:type="paragraph" w:styleId="ac">
    <w:name w:val="annotation text"/>
    <w:basedOn w:val="a"/>
    <w:link w:val="ad"/>
    <w:uiPriority w:val="99"/>
    <w:unhideWhenUsed/>
    <w:rsid w:val="00A52F3C"/>
    <w:pPr>
      <w:spacing w:after="0" w:line="240" w:lineRule="auto"/>
    </w:pPr>
    <w:rPr>
      <w:rFonts w:ascii="Times New Roman" w:eastAsia="Calibri" w:hAnsi="Times New Roman" w:cs="Times New Roman"/>
      <w:sz w:val="20"/>
      <w:szCs w:val="20"/>
      <w:lang w:eastAsia="ru-RU"/>
    </w:rPr>
  </w:style>
  <w:style w:type="character" w:customStyle="1" w:styleId="ad">
    <w:name w:val="Текст примечания Знак"/>
    <w:basedOn w:val="a0"/>
    <w:link w:val="ac"/>
    <w:uiPriority w:val="99"/>
    <w:rsid w:val="00A52F3C"/>
    <w:rPr>
      <w:rFonts w:ascii="Times New Roman" w:eastAsia="Calibri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63901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718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0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186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840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2659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26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6554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86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980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1452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155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0413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1734965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3218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single" w:sz="6" w:space="0" w:color="DDE1E6"/>
                    <w:right w:val="none" w:sz="0" w:space="0" w:color="auto"/>
                  </w:divBdr>
                  <w:divsChild>
                    <w:div w:id="5408256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653894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892478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752616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935712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04745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5251424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2032368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79956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3417838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665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113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00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247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ail@komnedra.ru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ail@volga-project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il@komnedra.ru" TargetMode="External"/><Relationship Id="rId11" Type="http://schemas.openxmlformats.org/officeDocument/2006/relationships/fontTable" Target="fontTable.xml"/><Relationship Id="rId5" Type="http://schemas.openxmlformats.org/officeDocument/2006/relationships/hyperlink" Target="mailto:&#1090;&#1077;&#1083;.:%20+7%20(473)%20220-67-09" TargetMode="External"/><Relationship Id="rId10" Type="http://schemas.openxmlformats.org/officeDocument/2006/relationships/hyperlink" Target="https://disk.yandex.ru/d/2K9Z07jw217mfw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mail@volga-projec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1260</Words>
  <Characters>7182</Characters>
  <Application>Microsoft Office Word</Application>
  <DocSecurity>0</DocSecurity>
  <Lines>59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Ткаченко</dc:creator>
  <cp:keywords/>
  <dc:description/>
  <cp:lastModifiedBy>Асланов Селим Исакович</cp:lastModifiedBy>
  <cp:revision>4</cp:revision>
  <dcterms:created xsi:type="dcterms:W3CDTF">2026-10-07T08:29:00Z</dcterms:created>
  <dcterms:modified xsi:type="dcterms:W3CDTF">2026-10-07T08:35:00Z</dcterms:modified>
</cp:coreProperties>
</file>